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34F88" w14:textId="77777777" w:rsidR="00E62461" w:rsidRDefault="00BF0008" w:rsidP="00E62461">
      <w:pPr>
        <w:jc w:val="center"/>
        <w:rPr>
          <w:sz w:val="36"/>
        </w:rPr>
      </w:pPr>
      <w:r w:rsidRPr="009A6266">
        <w:rPr>
          <w:sz w:val="36"/>
        </w:rPr>
        <w:t>“</w:t>
      </w:r>
      <w:r w:rsidR="00FD2DC8" w:rsidRPr="009A6266">
        <w:rPr>
          <w:sz w:val="36"/>
        </w:rPr>
        <w:t>Introduction to</w:t>
      </w:r>
      <w:r w:rsidR="005F37B2" w:rsidRPr="009A6266">
        <w:rPr>
          <w:sz w:val="36"/>
        </w:rPr>
        <w:t xml:space="preserve"> the online edition of</w:t>
      </w:r>
      <w:r w:rsidR="00FD2DC8" w:rsidRPr="009A6266">
        <w:rPr>
          <w:sz w:val="36"/>
        </w:rPr>
        <w:t xml:space="preserve"> </w:t>
      </w:r>
    </w:p>
    <w:p w14:paraId="734833D8" w14:textId="336ED7B1" w:rsidR="00A2108F" w:rsidRPr="009A6266" w:rsidRDefault="00FD2DC8" w:rsidP="00E62461">
      <w:pPr>
        <w:jc w:val="center"/>
        <w:rPr>
          <w:sz w:val="36"/>
        </w:rPr>
      </w:pPr>
      <w:r w:rsidRPr="009A6266">
        <w:rPr>
          <w:i/>
          <w:sz w:val="36"/>
        </w:rPr>
        <w:t xml:space="preserve">Roy </w:t>
      </w:r>
      <w:proofErr w:type="spellStart"/>
      <w:r w:rsidRPr="009A6266">
        <w:rPr>
          <w:i/>
          <w:sz w:val="36"/>
        </w:rPr>
        <w:t>Dommett’s</w:t>
      </w:r>
      <w:proofErr w:type="spellEnd"/>
      <w:r w:rsidRPr="009A6266">
        <w:rPr>
          <w:i/>
          <w:sz w:val="36"/>
        </w:rPr>
        <w:t xml:space="preserve"> Morris Notes</w:t>
      </w:r>
      <w:r w:rsidR="005F37B2" w:rsidRPr="009A6266">
        <w:rPr>
          <w:sz w:val="36"/>
        </w:rPr>
        <w:t>, V</w:t>
      </w:r>
      <w:r w:rsidRPr="009A6266">
        <w:rPr>
          <w:sz w:val="36"/>
        </w:rPr>
        <w:t>olumes 6-10</w:t>
      </w:r>
      <w:r w:rsidR="00BF0008" w:rsidRPr="009A6266">
        <w:rPr>
          <w:sz w:val="36"/>
        </w:rPr>
        <w:t>”</w:t>
      </w:r>
    </w:p>
    <w:p w14:paraId="33F9E2E6" w14:textId="77777777" w:rsidR="005F37B2" w:rsidRPr="009A6266" w:rsidRDefault="005F37B2">
      <w:pPr>
        <w:rPr>
          <w:sz w:val="36"/>
        </w:rPr>
      </w:pPr>
    </w:p>
    <w:p w14:paraId="14826E18" w14:textId="5DE27616" w:rsidR="002661D0" w:rsidRPr="009A6266" w:rsidRDefault="00F643D6" w:rsidP="002661D0">
      <w:pPr>
        <w:jc w:val="center"/>
        <w:rPr>
          <w:sz w:val="36"/>
        </w:rPr>
      </w:pPr>
      <w:r>
        <w:rPr>
          <w:sz w:val="36"/>
        </w:rPr>
        <w:t xml:space="preserve">Anthony Barrand, </w:t>
      </w:r>
      <w:r w:rsidR="005F37B2" w:rsidRPr="009A6266">
        <w:rPr>
          <w:sz w:val="36"/>
        </w:rPr>
        <w:t xml:space="preserve">Randall </w:t>
      </w:r>
      <w:proofErr w:type="spellStart"/>
      <w:r w:rsidR="005F37B2" w:rsidRPr="009A6266">
        <w:rPr>
          <w:sz w:val="36"/>
        </w:rPr>
        <w:t>Cayford</w:t>
      </w:r>
      <w:proofErr w:type="spellEnd"/>
      <w:r w:rsidR="003346AF" w:rsidRPr="009A6266">
        <w:rPr>
          <w:sz w:val="36"/>
        </w:rPr>
        <w:t>,</w:t>
      </w:r>
    </w:p>
    <w:p w14:paraId="6AC64EB5" w14:textId="2C5C8D84" w:rsidR="005F37B2" w:rsidRPr="009A6266" w:rsidRDefault="00F643D6" w:rsidP="002661D0">
      <w:pPr>
        <w:jc w:val="center"/>
        <w:rPr>
          <w:sz w:val="36"/>
        </w:rPr>
      </w:pPr>
      <w:proofErr w:type="gramStart"/>
      <w:r>
        <w:rPr>
          <w:sz w:val="36"/>
        </w:rPr>
        <w:t>and</w:t>
      </w:r>
      <w:proofErr w:type="gramEnd"/>
      <w:r>
        <w:rPr>
          <w:sz w:val="36"/>
        </w:rPr>
        <w:t xml:space="preserve"> </w:t>
      </w:r>
      <w:r w:rsidR="005F37B2" w:rsidRPr="009A6266">
        <w:rPr>
          <w:sz w:val="36"/>
        </w:rPr>
        <w:t>Paul Eric Smith</w:t>
      </w:r>
    </w:p>
    <w:p w14:paraId="54C6543D" w14:textId="77777777" w:rsidR="005F37B2" w:rsidRPr="009A6266" w:rsidRDefault="005F37B2">
      <w:pPr>
        <w:rPr>
          <w:sz w:val="36"/>
        </w:rPr>
      </w:pPr>
    </w:p>
    <w:p w14:paraId="579A83F2" w14:textId="01AD4300" w:rsidR="00FD2DC8" w:rsidRPr="009A6266" w:rsidRDefault="002661D0">
      <w:pPr>
        <w:rPr>
          <w:sz w:val="36"/>
        </w:rPr>
      </w:pPr>
      <w:r w:rsidRPr="009A6266">
        <w:rPr>
          <w:sz w:val="36"/>
        </w:rPr>
        <w:t xml:space="preserve">Roy </w:t>
      </w:r>
      <w:proofErr w:type="spellStart"/>
      <w:r w:rsidRPr="009A6266">
        <w:rPr>
          <w:sz w:val="36"/>
        </w:rPr>
        <w:t>Dommett</w:t>
      </w:r>
      <w:proofErr w:type="spellEnd"/>
      <w:r w:rsidR="003028DF">
        <w:rPr>
          <w:sz w:val="36"/>
        </w:rPr>
        <w:t xml:space="preserve">, the foremost researcher of the various types of </w:t>
      </w:r>
      <w:proofErr w:type="spellStart"/>
      <w:r w:rsidR="003028DF">
        <w:rPr>
          <w:sz w:val="36"/>
        </w:rPr>
        <w:t>Moris</w:t>
      </w:r>
      <w:proofErr w:type="spellEnd"/>
      <w:r w:rsidR="003028DF">
        <w:rPr>
          <w:sz w:val="36"/>
        </w:rPr>
        <w:t xml:space="preserve"> dancing in England,</w:t>
      </w:r>
      <w:r w:rsidRPr="009A6266">
        <w:rPr>
          <w:sz w:val="36"/>
        </w:rPr>
        <w:t xml:space="preserve"> accepted an</w:t>
      </w:r>
      <w:r w:rsidR="00FD2DC8" w:rsidRPr="009A6266">
        <w:rPr>
          <w:sz w:val="36"/>
        </w:rPr>
        <w:t xml:space="preserve"> invitation to run an advanced Morris Workshop over the weekend of September 5</w:t>
      </w:r>
      <w:r w:rsidR="00FD2DC8" w:rsidRPr="009A6266">
        <w:rPr>
          <w:sz w:val="36"/>
          <w:vertAlign w:val="superscript"/>
        </w:rPr>
        <w:t>th</w:t>
      </w:r>
      <w:r w:rsidR="00AA4402">
        <w:rPr>
          <w:sz w:val="36"/>
        </w:rPr>
        <w:t xml:space="preserve">, 1997 </w:t>
      </w:r>
      <w:r w:rsidR="00FD2DC8" w:rsidRPr="009A6266">
        <w:rPr>
          <w:sz w:val="36"/>
        </w:rPr>
        <w:t xml:space="preserve">in Campbell, California. The </w:t>
      </w:r>
      <w:proofErr w:type="gramStart"/>
      <w:r w:rsidR="00FD2DC8" w:rsidRPr="009A6266">
        <w:rPr>
          <w:sz w:val="36"/>
        </w:rPr>
        <w:t>weekend was sponsored by the Bay Area</w:t>
      </w:r>
      <w:r w:rsidR="00456465" w:rsidRPr="009A6266">
        <w:rPr>
          <w:sz w:val="36"/>
        </w:rPr>
        <w:t xml:space="preserve"> </w:t>
      </w:r>
      <w:r w:rsidR="00FD2DC8" w:rsidRPr="009A6266">
        <w:rPr>
          <w:sz w:val="36"/>
        </w:rPr>
        <w:t>Country Dance Society</w:t>
      </w:r>
      <w:r w:rsidR="00456465" w:rsidRPr="009A6266">
        <w:rPr>
          <w:sz w:val="36"/>
        </w:rPr>
        <w:t xml:space="preserve"> </w:t>
      </w:r>
      <w:r w:rsidR="008E7B99" w:rsidRPr="009A6266">
        <w:rPr>
          <w:sz w:val="36"/>
        </w:rPr>
        <w:t>(BACDS)</w:t>
      </w:r>
      <w:proofErr w:type="gramEnd"/>
      <w:r w:rsidR="008E7B99" w:rsidRPr="009A6266">
        <w:rPr>
          <w:sz w:val="36"/>
        </w:rPr>
        <w:t xml:space="preserve"> </w:t>
      </w:r>
      <w:r w:rsidR="00FD2DC8" w:rsidRPr="009A6266">
        <w:rPr>
          <w:sz w:val="36"/>
        </w:rPr>
        <w:t xml:space="preserve">with assistance from the </w:t>
      </w:r>
      <w:proofErr w:type="spellStart"/>
      <w:r w:rsidR="00FD2DC8" w:rsidRPr="009A6266">
        <w:rPr>
          <w:sz w:val="36"/>
        </w:rPr>
        <w:t>Gadd</w:t>
      </w:r>
      <w:proofErr w:type="spellEnd"/>
      <w:r w:rsidR="00FD2DC8" w:rsidRPr="009A6266">
        <w:rPr>
          <w:sz w:val="36"/>
        </w:rPr>
        <w:t>/Merrill Fund of the Country Dance and Song Society</w:t>
      </w:r>
      <w:r w:rsidR="007A284D" w:rsidRPr="009A6266">
        <w:rPr>
          <w:sz w:val="36"/>
        </w:rPr>
        <w:t>. As part of his contribution</w:t>
      </w:r>
      <w:r w:rsidR="008E7B99" w:rsidRPr="009A6266">
        <w:rPr>
          <w:sz w:val="36"/>
        </w:rPr>
        <w:t>,</w:t>
      </w:r>
      <w:r w:rsidR="007A284D" w:rsidRPr="009A6266">
        <w:rPr>
          <w:sz w:val="36"/>
        </w:rPr>
        <w:t xml:space="preserve"> he brought with him nearly</w:t>
      </w:r>
      <w:r w:rsidR="008E7B99" w:rsidRPr="009A6266">
        <w:rPr>
          <w:sz w:val="36"/>
        </w:rPr>
        <w:t xml:space="preserve"> 1500</w:t>
      </w:r>
      <w:r w:rsidR="007A284D" w:rsidRPr="009A6266">
        <w:rPr>
          <w:sz w:val="36"/>
        </w:rPr>
        <w:t xml:space="preserve"> pages of his</w:t>
      </w:r>
      <w:r w:rsidR="008D600E" w:rsidRPr="009A6266">
        <w:rPr>
          <w:sz w:val="36"/>
        </w:rPr>
        <w:t xml:space="preserve"> </w:t>
      </w:r>
      <w:r w:rsidR="00B56FCC">
        <w:rPr>
          <w:sz w:val="36"/>
        </w:rPr>
        <w:t>m</w:t>
      </w:r>
      <w:r w:rsidR="008D600E" w:rsidRPr="00B56FCC">
        <w:rPr>
          <w:sz w:val="36"/>
        </w:rPr>
        <w:t>ost</w:t>
      </w:r>
      <w:r w:rsidR="007A284D" w:rsidRPr="00B56FCC">
        <w:rPr>
          <w:sz w:val="36"/>
        </w:rPr>
        <w:t xml:space="preserve"> </w:t>
      </w:r>
      <w:r w:rsidR="00B56FCC">
        <w:rPr>
          <w:sz w:val="36"/>
        </w:rPr>
        <w:t>r</w:t>
      </w:r>
      <w:r w:rsidR="008E7B99" w:rsidRPr="00B56FCC">
        <w:rPr>
          <w:sz w:val="36"/>
        </w:rPr>
        <w:t xml:space="preserve">ecent </w:t>
      </w:r>
      <w:r w:rsidR="007A284D" w:rsidRPr="00B56FCC">
        <w:rPr>
          <w:sz w:val="36"/>
        </w:rPr>
        <w:t xml:space="preserve">Morris </w:t>
      </w:r>
      <w:r w:rsidR="008D600E" w:rsidRPr="00B56FCC">
        <w:rPr>
          <w:sz w:val="36"/>
        </w:rPr>
        <w:t>Notes</w:t>
      </w:r>
      <w:r w:rsidR="008D600E" w:rsidRPr="009A6266">
        <w:rPr>
          <w:sz w:val="36"/>
        </w:rPr>
        <w:t xml:space="preserve"> </w:t>
      </w:r>
      <w:r w:rsidR="007A284D" w:rsidRPr="009A6266">
        <w:rPr>
          <w:sz w:val="36"/>
        </w:rPr>
        <w:t xml:space="preserve">produced since 1976, all of them </w:t>
      </w:r>
      <w:r w:rsidR="005F37B2" w:rsidRPr="009A6266">
        <w:rPr>
          <w:sz w:val="36"/>
        </w:rPr>
        <w:t xml:space="preserve">essentially </w:t>
      </w:r>
      <w:r w:rsidR="007A284D" w:rsidRPr="009A6266">
        <w:rPr>
          <w:sz w:val="36"/>
        </w:rPr>
        <w:t xml:space="preserve">different from the 1000 pages he had left with Tony Barrand on </w:t>
      </w:r>
      <w:r w:rsidR="00E60092">
        <w:rPr>
          <w:sz w:val="36"/>
        </w:rPr>
        <w:t>a</w:t>
      </w:r>
      <w:r w:rsidR="007A284D" w:rsidRPr="009A6266">
        <w:rPr>
          <w:sz w:val="36"/>
        </w:rPr>
        <w:t xml:space="preserve"> previous visit. They were left with Randall </w:t>
      </w:r>
      <w:proofErr w:type="spellStart"/>
      <w:r w:rsidR="007A284D" w:rsidRPr="009A6266">
        <w:rPr>
          <w:sz w:val="36"/>
        </w:rPr>
        <w:t>Cayford</w:t>
      </w:r>
      <w:proofErr w:type="spellEnd"/>
      <w:r w:rsidR="007A284D" w:rsidRPr="009A6266">
        <w:rPr>
          <w:sz w:val="36"/>
        </w:rPr>
        <w:t xml:space="preserve"> </w:t>
      </w:r>
      <w:r w:rsidRPr="009A6266">
        <w:rPr>
          <w:sz w:val="36"/>
        </w:rPr>
        <w:t>in Califor</w:t>
      </w:r>
      <w:r w:rsidR="00BE4FD9">
        <w:rPr>
          <w:sz w:val="36"/>
        </w:rPr>
        <w:t>n</w:t>
      </w:r>
      <w:r w:rsidRPr="009A6266">
        <w:rPr>
          <w:sz w:val="36"/>
        </w:rPr>
        <w:t xml:space="preserve">ia </w:t>
      </w:r>
      <w:r w:rsidR="007A284D" w:rsidRPr="009A6266">
        <w:rPr>
          <w:sz w:val="36"/>
        </w:rPr>
        <w:t>for distr</w:t>
      </w:r>
      <w:r w:rsidR="00B56FCC">
        <w:rPr>
          <w:sz w:val="36"/>
        </w:rPr>
        <w:t>ibution to the attendees at his 1977 Morris w</w:t>
      </w:r>
      <w:r w:rsidR="007A284D" w:rsidRPr="009A6266">
        <w:rPr>
          <w:sz w:val="36"/>
        </w:rPr>
        <w:t xml:space="preserve">eekend. </w:t>
      </w:r>
      <w:r w:rsidR="005F37B2" w:rsidRPr="009A6266">
        <w:rPr>
          <w:sz w:val="36"/>
        </w:rPr>
        <w:t xml:space="preserve">With help from </w:t>
      </w:r>
      <w:r w:rsidR="00456465" w:rsidRPr="009A6266">
        <w:rPr>
          <w:sz w:val="36"/>
        </w:rPr>
        <w:t>the BACDS and their publishing organization</w:t>
      </w:r>
      <w:r w:rsidR="008E7B99" w:rsidRPr="009A6266">
        <w:rPr>
          <w:sz w:val="36"/>
        </w:rPr>
        <w:t>,</w:t>
      </w:r>
      <w:r w:rsidR="00CB535D" w:rsidRPr="009A6266">
        <w:rPr>
          <w:sz w:val="36"/>
        </w:rPr>
        <w:t xml:space="preserve"> Hello Folk, Randall o</w:t>
      </w:r>
      <w:r w:rsidR="000D225B">
        <w:rPr>
          <w:sz w:val="36"/>
        </w:rPr>
        <w:t xml:space="preserve">rganized them </w:t>
      </w:r>
      <w:bookmarkStart w:id="0" w:name="_GoBack"/>
      <w:bookmarkEnd w:id="0"/>
      <w:r w:rsidR="000D225B">
        <w:rPr>
          <w:sz w:val="36"/>
        </w:rPr>
        <w:t>into f</w:t>
      </w:r>
      <w:r w:rsidR="00456465" w:rsidRPr="009A6266">
        <w:rPr>
          <w:sz w:val="36"/>
        </w:rPr>
        <w:t xml:space="preserve">ive Volumes </w:t>
      </w:r>
      <w:r w:rsidR="00737791">
        <w:rPr>
          <w:sz w:val="36"/>
        </w:rPr>
        <w:t>that</w:t>
      </w:r>
      <w:r w:rsidR="00456465" w:rsidRPr="009A6266">
        <w:rPr>
          <w:sz w:val="36"/>
        </w:rPr>
        <w:t xml:space="preserve"> were </w:t>
      </w:r>
      <w:r w:rsidR="009A2088" w:rsidRPr="009A6266">
        <w:rPr>
          <w:sz w:val="36"/>
        </w:rPr>
        <w:t>published</w:t>
      </w:r>
      <w:r w:rsidR="00456465" w:rsidRPr="009A6266">
        <w:rPr>
          <w:sz w:val="36"/>
        </w:rPr>
        <w:t xml:space="preserve"> in </w:t>
      </w:r>
      <w:r w:rsidR="00F643D6">
        <w:rPr>
          <w:sz w:val="36"/>
        </w:rPr>
        <w:t xml:space="preserve">bound </w:t>
      </w:r>
      <w:r w:rsidR="00456465" w:rsidRPr="009A6266">
        <w:rPr>
          <w:sz w:val="36"/>
        </w:rPr>
        <w:t>photocopy format:</w:t>
      </w:r>
    </w:p>
    <w:p w14:paraId="5DC4C84F" w14:textId="77777777" w:rsidR="00456465" w:rsidRPr="009A6266" w:rsidRDefault="00456465">
      <w:pPr>
        <w:rPr>
          <w:sz w:val="36"/>
        </w:rPr>
      </w:pPr>
    </w:p>
    <w:p w14:paraId="5FBF9FD4" w14:textId="55636C32" w:rsidR="004C0BD7" w:rsidRPr="009A6266" w:rsidRDefault="009A2088" w:rsidP="009A2088">
      <w:pPr>
        <w:rPr>
          <w:sz w:val="36"/>
        </w:rPr>
      </w:pPr>
      <w:r w:rsidRPr="009A6266">
        <w:rPr>
          <w:sz w:val="36"/>
        </w:rPr>
        <w:t>Vol. 6</w:t>
      </w:r>
      <w:r w:rsidR="00CB535D" w:rsidRPr="009A6266">
        <w:rPr>
          <w:sz w:val="36"/>
        </w:rPr>
        <w:t xml:space="preserve"> Cotswol</w:t>
      </w:r>
      <w:r w:rsidRPr="009A6266">
        <w:rPr>
          <w:sz w:val="36"/>
        </w:rPr>
        <w:t>d Morris, 2nd Issue</w:t>
      </w:r>
    </w:p>
    <w:p w14:paraId="3D81EADF" w14:textId="77777777" w:rsidR="009A2088" w:rsidRPr="009A6266" w:rsidRDefault="009A2088" w:rsidP="009A2088">
      <w:pPr>
        <w:rPr>
          <w:sz w:val="36"/>
        </w:rPr>
      </w:pPr>
      <w:r w:rsidRPr="009A6266">
        <w:rPr>
          <w:sz w:val="36"/>
        </w:rPr>
        <w:t>Vol. 7 Border Morris Material</w:t>
      </w:r>
    </w:p>
    <w:p w14:paraId="3C1C504B" w14:textId="77777777" w:rsidR="009A2088" w:rsidRPr="009A6266" w:rsidRDefault="009A2088" w:rsidP="009A2088">
      <w:pPr>
        <w:rPr>
          <w:sz w:val="36"/>
        </w:rPr>
      </w:pPr>
      <w:r w:rsidRPr="009A6266">
        <w:rPr>
          <w:sz w:val="36"/>
        </w:rPr>
        <w:t>Vol. 8 Other Morris, 2nd Issue</w:t>
      </w:r>
    </w:p>
    <w:p w14:paraId="25411A93" w14:textId="77777777" w:rsidR="009A2088" w:rsidRPr="009A6266" w:rsidRDefault="009A2088" w:rsidP="009A2088">
      <w:pPr>
        <w:rPr>
          <w:sz w:val="36"/>
        </w:rPr>
      </w:pPr>
      <w:r w:rsidRPr="009A6266">
        <w:rPr>
          <w:sz w:val="36"/>
        </w:rPr>
        <w:t xml:space="preserve">Vol. 9 Articles on the Morris </w:t>
      </w:r>
    </w:p>
    <w:p w14:paraId="4DA53E43" w14:textId="08E278D8" w:rsidR="009A2088" w:rsidRPr="009A6266" w:rsidRDefault="009A2088" w:rsidP="009A2088">
      <w:pPr>
        <w:rPr>
          <w:sz w:val="36"/>
        </w:rPr>
      </w:pPr>
      <w:r w:rsidRPr="009A6266">
        <w:rPr>
          <w:sz w:val="36"/>
        </w:rPr>
        <w:t xml:space="preserve">Vol. 10 Transparencies for lectures </w:t>
      </w:r>
    </w:p>
    <w:p w14:paraId="57526768" w14:textId="77777777" w:rsidR="002661D0" w:rsidRPr="009A6266" w:rsidRDefault="002661D0" w:rsidP="00CB535D">
      <w:pPr>
        <w:ind w:left="810"/>
        <w:rPr>
          <w:sz w:val="36"/>
        </w:rPr>
      </w:pPr>
      <w:r w:rsidRPr="009A6266">
        <w:rPr>
          <w:sz w:val="36"/>
        </w:rPr>
        <w:t>Part One: Ideas for origins of Morris.pdf</w:t>
      </w:r>
    </w:p>
    <w:p w14:paraId="0F55DD2C" w14:textId="3847B2FE" w:rsidR="002661D0" w:rsidRPr="009A6266" w:rsidRDefault="002661D0" w:rsidP="00CB535D">
      <w:pPr>
        <w:ind w:left="810"/>
        <w:rPr>
          <w:sz w:val="36"/>
        </w:rPr>
      </w:pPr>
      <w:r w:rsidRPr="009A6266">
        <w:rPr>
          <w:sz w:val="36"/>
        </w:rPr>
        <w:lastRenderedPageBreak/>
        <w:t>Part Two: Images of origin</w:t>
      </w:r>
      <w:r w:rsidR="000D225B">
        <w:rPr>
          <w:sz w:val="36"/>
        </w:rPr>
        <w:t>s</w:t>
      </w:r>
      <w:r w:rsidRPr="009A6266">
        <w:rPr>
          <w:sz w:val="36"/>
        </w:rPr>
        <w:t xml:space="preserve"> of Morris.pdf</w:t>
      </w:r>
    </w:p>
    <w:p w14:paraId="7B9E71AD" w14:textId="77777777" w:rsidR="00CB535D" w:rsidRPr="009A6266" w:rsidRDefault="00CB535D" w:rsidP="00CB535D">
      <w:pPr>
        <w:ind w:left="810"/>
        <w:rPr>
          <w:sz w:val="36"/>
        </w:rPr>
      </w:pPr>
      <w:r w:rsidRPr="009A6266">
        <w:rPr>
          <w:sz w:val="36"/>
        </w:rPr>
        <w:t>Part Three:</w:t>
      </w:r>
      <w:r w:rsidR="002661D0" w:rsidRPr="009A6266">
        <w:rPr>
          <w:sz w:val="36"/>
        </w:rPr>
        <w:t xml:space="preserve"> History of Morris.pdf</w:t>
      </w:r>
    </w:p>
    <w:p w14:paraId="1F9FA700" w14:textId="14F89022" w:rsidR="002661D0" w:rsidRPr="009A6266" w:rsidRDefault="00CB535D" w:rsidP="00CB535D">
      <w:pPr>
        <w:ind w:left="810"/>
        <w:rPr>
          <w:sz w:val="36"/>
        </w:rPr>
      </w:pPr>
      <w:r w:rsidRPr="009A6266">
        <w:rPr>
          <w:sz w:val="36"/>
        </w:rPr>
        <w:t>Part Four:</w:t>
      </w:r>
      <w:r w:rsidR="002661D0" w:rsidRPr="009A6266">
        <w:rPr>
          <w:sz w:val="36"/>
        </w:rPr>
        <w:t xml:space="preserve"> Contrasting the Cotswold Traditions.pdf</w:t>
      </w:r>
    </w:p>
    <w:p w14:paraId="4AD65FAD" w14:textId="3E1BFCA9" w:rsidR="002661D0" w:rsidRPr="009A6266" w:rsidRDefault="00CB535D" w:rsidP="00CB535D">
      <w:pPr>
        <w:ind w:left="810"/>
        <w:rPr>
          <w:sz w:val="36"/>
        </w:rPr>
      </w:pPr>
      <w:r w:rsidRPr="009A6266">
        <w:rPr>
          <w:sz w:val="36"/>
        </w:rPr>
        <w:t>Part Five:</w:t>
      </w:r>
      <w:r w:rsidR="002661D0" w:rsidRPr="009A6266">
        <w:rPr>
          <w:sz w:val="36"/>
        </w:rPr>
        <w:t xml:space="preserve"> Roots of The Border Morris.pdf</w:t>
      </w:r>
    </w:p>
    <w:p w14:paraId="1D213DED" w14:textId="26579456" w:rsidR="002661D0" w:rsidRPr="009A6266" w:rsidRDefault="00CB535D" w:rsidP="00CB535D">
      <w:pPr>
        <w:ind w:left="810"/>
        <w:rPr>
          <w:sz w:val="36"/>
        </w:rPr>
      </w:pPr>
      <w:r w:rsidRPr="009A6266">
        <w:rPr>
          <w:sz w:val="36"/>
        </w:rPr>
        <w:t>Part Six:</w:t>
      </w:r>
      <w:r w:rsidR="002661D0" w:rsidRPr="009A6266">
        <w:rPr>
          <w:sz w:val="36"/>
        </w:rPr>
        <w:t xml:space="preserve"> Influences on the Morris.pdf</w:t>
      </w:r>
    </w:p>
    <w:p w14:paraId="1F516AEA" w14:textId="35CE5959" w:rsidR="00E11B7D" w:rsidRPr="009A6266" w:rsidRDefault="00CB535D" w:rsidP="00CB535D">
      <w:pPr>
        <w:ind w:left="810"/>
        <w:rPr>
          <w:sz w:val="36"/>
        </w:rPr>
      </w:pPr>
      <w:r w:rsidRPr="009A6266">
        <w:rPr>
          <w:sz w:val="36"/>
        </w:rPr>
        <w:t>Part Seven:</w:t>
      </w:r>
      <w:r w:rsidR="002661D0" w:rsidRPr="009A6266">
        <w:rPr>
          <w:sz w:val="36"/>
        </w:rPr>
        <w:t xml:space="preserve"> Morris Costumes.pdf</w:t>
      </w:r>
    </w:p>
    <w:p w14:paraId="484687CB" w14:textId="77777777" w:rsidR="00CB535D" w:rsidRPr="009A6266" w:rsidRDefault="00CB535D" w:rsidP="002661D0">
      <w:pPr>
        <w:rPr>
          <w:sz w:val="36"/>
        </w:rPr>
      </w:pPr>
    </w:p>
    <w:p w14:paraId="796FD4B8" w14:textId="70B2E203" w:rsidR="009609D5" w:rsidRDefault="005A7DE7">
      <w:pPr>
        <w:rPr>
          <w:sz w:val="36"/>
        </w:rPr>
      </w:pPr>
      <w:r>
        <w:rPr>
          <w:sz w:val="36"/>
        </w:rPr>
        <w:t>Volume 10 is particularly interesting as it includes what were then</w:t>
      </w:r>
      <w:r w:rsidR="002D46BD">
        <w:rPr>
          <w:sz w:val="36"/>
        </w:rPr>
        <w:t xml:space="preserve"> called “transparences” or “slides” for use in illustrating lectures. One of Roy’s tasks at the California adva</w:t>
      </w:r>
      <w:r w:rsidR="007513BA">
        <w:rPr>
          <w:sz w:val="36"/>
        </w:rPr>
        <w:t>nced Morris weekend was to give a</w:t>
      </w:r>
      <w:r w:rsidR="002D46BD">
        <w:rPr>
          <w:sz w:val="36"/>
        </w:rPr>
        <w:t xml:space="preserve"> lecture on the history of Morris dancing. My experience with his lectures was that he knew so much about his subject that</w:t>
      </w:r>
      <w:r w:rsidR="007513BA">
        <w:rPr>
          <w:sz w:val="36"/>
        </w:rPr>
        <w:t xml:space="preserve"> </w:t>
      </w:r>
      <w:r w:rsidR="002D46BD">
        <w:rPr>
          <w:sz w:val="36"/>
        </w:rPr>
        <w:t>that he</w:t>
      </w:r>
      <w:r w:rsidR="007513BA">
        <w:rPr>
          <w:sz w:val="36"/>
        </w:rPr>
        <w:t xml:space="preserve"> simply arranged the slides as a script and follo</w:t>
      </w:r>
      <w:r w:rsidR="009609D5">
        <w:rPr>
          <w:sz w:val="36"/>
        </w:rPr>
        <w:t xml:space="preserve">wed their lead. The images in Volume 10 are not as clear as they might be because the </w:t>
      </w:r>
      <w:r w:rsidR="0091447D">
        <w:rPr>
          <w:sz w:val="36"/>
        </w:rPr>
        <w:t xml:space="preserve">affordable </w:t>
      </w:r>
      <w:r w:rsidR="009609D5">
        <w:rPr>
          <w:sz w:val="36"/>
        </w:rPr>
        <w:t>technology available at the time involved making photocopies from prints.</w:t>
      </w:r>
    </w:p>
    <w:p w14:paraId="112F0D49" w14:textId="77777777" w:rsidR="009609D5" w:rsidRDefault="009609D5">
      <w:pPr>
        <w:rPr>
          <w:sz w:val="36"/>
        </w:rPr>
      </w:pPr>
    </w:p>
    <w:p w14:paraId="117F673B" w14:textId="624A610A" w:rsidR="009A2088" w:rsidRPr="009A6266" w:rsidRDefault="00FF4D23">
      <w:pPr>
        <w:rPr>
          <w:sz w:val="36"/>
        </w:rPr>
      </w:pPr>
      <w:r w:rsidRPr="009A6266">
        <w:rPr>
          <w:sz w:val="36"/>
        </w:rPr>
        <w:t xml:space="preserve">After CDSS published an online edition of Volumes 1-5 of </w:t>
      </w:r>
      <w:r w:rsidRPr="009A6266">
        <w:rPr>
          <w:i/>
          <w:sz w:val="36"/>
        </w:rPr>
        <w:t xml:space="preserve">Roy </w:t>
      </w:r>
      <w:proofErr w:type="spellStart"/>
      <w:r w:rsidRPr="009A6266">
        <w:rPr>
          <w:i/>
          <w:sz w:val="36"/>
        </w:rPr>
        <w:t>Dommett’s</w:t>
      </w:r>
      <w:proofErr w:type="spellEnd"/>
      <w:r w:rsidRPr="009A6266">
        <w:rPr>
          <w:i/>
          <w:sz w:val="36"/>
        </w:rPr>
        <w:t xml:space="preserve"> Morris Notes</w:t>
      </w:r>
      <w:r w:rsidRPr="009A6266">
        <w:rPr>
          <w:sz w:val="36"/>
        </w:rPr>
        <w:t>, Dr. Barrand contacted Randall who agreed to scan</w:t>
      </w:r>
      <w:r w:rsidR="00F54F34" w:rsidRPr="009A6266">
        <w:rPr>
          <w:sz w:val="36"/>
        </w:rPr>
        <w:t xml:space="preserve"> his set of</w:t>
      </w:r>
      <w:r w:rsidRPr="009A6266">
        <w:rPr>
          <w:sz w:val="36"/>
        </w:rPr>
        <w:t xml:space="preserve"> the Notes into PDF format and provide him with a copy. With help from colleague Thomas </w:t>
      </w:r>
      <w:proofErr w:type="spellStart"/>
      <w:r w:rsidRPr="009A6266">
        <w:rPr>
          <w:sz w:val="36"/>
        </w:rPr>
        <w:t>Toleno</w:t>
      </w:r>
      <w:proofErr w:type="spellEnd"/>
      <w:r w:rsidR="009609D5">
        <w:rPr>
          <w:sz w:val="36"/>
        </w:rPr>
        <w:t xml:space="preserve"> of Marlboro College in Vermont </w:t>
      </w:r>
      <w:r w:rsidR="00F643D6">
        <w:rPr>
          <w:sz w:val="36"/>
        </w:rPr>
        <w:t>and Dr. Paul Eric Smith,</w:t>
      </w:r>
      <w:r w:rsidRPr="009A6266">
        <w:rPr>
          <w:sz w:val="36"/>
        </w:rPr>
        <w:t xml:space="preserve"> the P</w:t>
      </w:r>
      <w:r w:rsidR="000364DF" w:rsidRPr="009A6266">
        <w:rPr>
          <w:sz w:val="36"/>
        </w:rPr>
        <w:t>DF files have been arranged for an addition to the online volumes</w:t>
      </w:r>
      <w:r w:rsidR="00D91389">
        <w:rPr>
          <w:sz w:val="36"/>
        </w:rPr>
        <w:t>, there</w:t>
      </w:r>
      <w:r w:rsidR="008C7FD7">
        <w:rPr>
          <w:sz w:val="36"/>
        </w:rPr>
        <w:t>by</w:t>
      </w:r>
      <w:r w:rsidR="000364DF" w:rsidRPr="009A6266">
        <w:rPr>
          <w:sz w:val="36"/>
        </w:rPr>
        <w:t xml:space="preserve"> making a complete version of all of Roy </w:t>
      </w:r>
      <w:proofErr w:type="spellStart"/>
      <w:r w:rsidR="000364DF" w:rsidRPr="009A6266">
        <w:rPr>
          <w:sz w:val="36"/>
        </w:rPr>
        <w:t>Dommett’s</w:t>
      </w:r>
      <w:proofErr w:type="spellEnd"/>
      <w:r w:rsidR="000364DF" w:rsidRPr="009A6266">
        <w:rPr>
          <w:sz w:val="36"/>
        </w:rPr>
        <w:t xml:space="preserve"> Morris Notes as they exist on this side of the Atlantic. A</w:t>
      </w:r>
      <w:r w:rsidR="005F37B2" w:rsidRPr="009A6266">
        <w:rPr>
          <w:sz w:val="36"/>
        </w:rPr>
        <w:t xml:space="preserve">s far as we can </w:t>
      </w:r>
      <w:r w:rsidR="00C829E9" w:rsidRPr="009A6266">
        <w:rPr>
          <w:sz w:val="36"/>
        </w:rPr>
        <w:t>determine</w:t>
      </w:r>
      <w:r w:rsidR="005F37B2" w:rsidRPr="009A6266">
        <w:rPr>
          <w:sz w:val="36"/>
        </w:rPr>
        <w:t xml:space="preserve">, </w:t>
      </w:r>
      <w:r w:rsidR="00D644E6" w:rsidRPr="009A6266">
        <w:rPr>
          <w:sz w:val="36"/>
        </w:rPr>
        <w:t xml:space="preserve">it </w:t>
      </w:r>
      <w:r w:rsidR="00C829E9" w:rsidRPr="009A6266">
        <w:rPr>
          <w:sz w:val="36"/>
        </w:rPr>
        <w:t>is</w:t>
      </w:r>
      <w:r w:rsidR="000364DF" w:rsidRPr="009A6266">
        <w:rPr>
          <w:sz w:val="36"/>
        </w:rPr>
        <w:t xml:space="preserve"> a complete edition.</w:t>
      </w:r>
    </w:p>
    <w:sectPr w:rsidR="009A2088" w:rsidRPr="009A6266" w:rsidSect="00014EA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C8"/>
    <w:rsid w:val="00014EA8"/>
    <w:rsid w:val="000364DF"/>
    <w:rsid w:val="000D225B"/>
    <w:rsid w:val="000F4936"/>
    <w:rsid w:val="002661D0"/>
    <w:rsid w:val="002D46BD"/>
    <w:rsid w:val="003028DF"/>
    <w:rsid w:val="003346AF"/>
    <w:rsid w:val="00445832"/>
    <w:rsid w:val="00456465"/>
    <w:rsid w:val="004C0BD7"/>
    <w:rsid w:val="005A7DE7"/>
    <w:rsid w:val="005F37B2"/>
    <w:rsid w:val="00737791"/>
    <w:rsid w:val="007513BA"/>
    <w:rsid w:val="007A284D"/>
    <w:rsid w:val="008C7FD7"/>
    <w:rsid w:val="008D600E"/>
    <w:rsid w:val="008E7B99"/>
    <w:rsid w:val="0091447D"/>
    <w:rsid w:val="009609D5"/>
    <w:rsid w:val="009A2088"/>
    <w:rsid w:val="009A6266"/>
    <w:rsid w:val="009D7D59"/>
    <w:rsid w:val="00A2108F"/>
    <w:rsid w:val="00AA4402"/>
    <w:rsid w:val="00B56FCC"/>
    <w:rsid w:val="00BE4FD9"/>
    <w:rsid w:val="00BF0008"/>
    <w:rsid w:val="00C829E9"/>
    <w:rsid w:val="00CB535D"/>
    <w:rsid w:val="00D644E6"/>
    <w:rsid w:val="00D91389"/>
    <w:rsid w:val="00E11B7D"/>
    <w:rsid w:val="00E60092"/>
    <w:rsid w:val="00E62461"/>
    <w:rsid w:val="00F54F34"/>
    <w:rsid w:val="00F643D6"/>
    <w:rsid w:val="00FD2DC8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833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037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03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Macintosh Word</Application>
  <DocSecurity>0</DocSecurity>
  <Lines>18</Lines>
  <Paragraphs>5</Paragraphs>
  <ScaleCrop>false</ScaleCrop>
  <Company>The University Professors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2019-04-23T22:41:00Z</dcterms:created>
  <dcterms:modified xsi:type="dcterms:W3CDTF">2019-04-23T22:41:00Z</dcterms:modified>
</cp:coreProperties>
</file>